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216" w:rsidRDefault="00FA69D2" w:rsidP="00FA69D2">
      <w:pPr>
        <w:pStyle w:val="Heading1"/>
        <w:spacing w:before="0"/>
        <w:jc w:val="center"/>
        <w:rPr>
          <w:rFonts w:cstheme="majorHAnsi"/>
          <w:color w:val="auto"/>
        </w:rPr>
      </w:pPr>
      <w:r w:rsidRPr="00FA69D2">
        <w:rPr>
          <w:rFonts w:cstheme="majorHAnsi"/>
          <w:color w:val="auto"/>
        </w:rPr>
        <w:t>NON-DISCLOSURE AGREEMENT (NDA)</w:t>
      </w:r>
    </w:p>
    <w:p w:rsidR="00FA69D2" w:rsidRPr="00FA69D2" w:rsidRDefault="00FA69D2" w:rsidP="00FA69D2"/>
    <w:p w:rsidR="001E0216" w:rsidRPr="00FA69D2" w:rsidRDefault="00FA69D2" w:rsidP="00FA69D2">
      <w:pPr>
        <w:rPr>
          <w:rFonts w:asciiTheme="majorHAnsi" w:hAnsiTheme="majorHAnsi" w:cstheme="majorHAnsi"/>
        </w:rPr>
      </w:pPr>
      <w:r w:rsidRPr="00FA69D2">
        <w:rPr>
          <w:rFonts w:asciiTheme="majorHAnsi" w:hAnsiTheme="majorHAnsi" w:cstheme="majorHAnsi"/>
        </w:rPr>
        <w:t>This Non-Disclosure Agreement (“Agreement”) is entered into as of [Date], by and between:</w:t>
      </w:r>
    </w:p>
    <w:p w:rsidR="001E0216" w:rsidRPr="00FA69D2" w:rsidRDefault="00FA69D2" w:rsidP="00FA69D2">
      <w:pPr>
        <w:rPr>
          <w:rFonts w:asciiTheme="majorHAnsi" w:hAnsiTheme="majorHAnsi" w:cstheme="majorHAnsi"/>
        </w:rPr>
      </w:pPr>
      <w:r w:rsidRPr="00FA69D2">
        <w:rPr>
          <w:rFonts w:asciiTheme="majorHAnsi" w:hAnsiTheme="majorHAnsi" w:cstheme="majorHAnsi"/>
        </w:rPr>
        <w:t>Disclosing Party: [Name of Disclosing Party], located at [Address of Disclosing Party], and</w:t>
      </w:r>
    </w:p>
    <w:p w:rsidR="001E0216" w:rsidRPr="00FA69D2" w:rsidRDefault="00FA69D2" w:rsidP="00FA69D2">
      <w:pPr>
        <w:rPr>
          <w:rFonts w:asciiTheme="majorHAnsi" w:hAnsiTheme="majorHAnsi" w:cstheme="majorHAnsi"/>
        </w:rPr>
      </w:pPr>
      <w:r w:rsidRPr="00FA69D2">
        <w:rPr>
          <w:rFonts w:asciiTheme="majorHAnsi" w:hAnsiTheme="majorHAnsi" w:cstheme="majorHAnsi"/>
        </w:rPr>
        <w:t xml:space="preserve">Receiving Party: [Name of Receiving </w:t>
      </w:r>
      <w:r w:rsidRPr="00FA69D2">
        <w:rPr>
          <w:rFonts w:asciiTheme="majorHAnsi" w:hAnsiTheme="majorHAnsi" w:cstheme="majorHAnsi"/>
        </w:rPr>
        <w:t>Party], located at [Address of Receiving Party].</w:t>
      </w:r>
    </w:p>
    <w:p w:rsidR="001E0216" w:rsidRPr="00FA69D2" w:rsidRDefault="00FA69D2" w:rsidP="00FA69D2">
      <w:pPr>
        <w:rPr>
          <w:rFonts w:asciiTheme="majorHAnsi" w:hAnsiTheme="majorHAnsi" w:cstheme="majorHAnsi"/>
        </w:rPr>
      </w:pPr>
      <w:r w:rsidRPr="00FA69D2">
        <w:rPr>
          <w:rFonts w:asciiTheme="majorHAnsi" w:hAnsiTheme="majorHAnsi" w:cstheme="majorHAnsi"/>
        </w:rPr>
        <w:t>Both parties may be referred to individually as a “Party” and collectively as the “Parties.”</w:t>
      </w:r>
    </w:p>
    <w:p w:rsidR="001E0216" w:rsidRPr="00FA69D2" w:rsidRDefault="00FA69D2" w:rsidP="00FA69D2">
      <w:pPr>
        <w:pStyle w:val="Heading2"/>
        <w:spacing w:before="0"/>
        <w:rPr>
          <w:rFonts w:cstheme="majorHAnsi"/>
          <w:color w:val="auto"/>
        </w:rPr>
      </w:pPr>
      <w:r w:rsidRPr="00FA69D2">
        <w:rPr>
          <w:rFonts w:cstheme="majorHAnsi"/>
          <w:color w:val="auto"/>
        </w:rPr>
        <w:t>1. PURPOSE</w:t>
      </w:r>
    </w:p>
    <w:p w:rsidR="001E0216" w:rsidRPr="00FA69D2" w:rsidRDefault="00FA69D2" w:rsidP="00FA69D2">
      <w:pPr>
        <w:rPr>
          <w:rFonts w:asciiTheme="majorHAnsi" w:hAnsiTheme="majorHAnsi" w:cstheme="majorHAnsi"/>
        </w:rPr>
      </w:pPr>
      <w:r w:rsidRPr="00FA69D2">
        <w:rPr>
          <w:rFonts w:asciiTheme="majorHAnsi" w:hAnsiTheme="majorHAnsi" w:cstheme="majorHAnsi"/>
        </w:rPr>
        <w:t>The purpose of this Agreement is to protect confidential and proprietary information that may be disclo</w:t>
      </w:r>
      <w:r w:rsidRPr="00FA69D2">
        <w:rPr>
          <w:rFonts w:asciiTheme="majorHAnsi" w:hAnsiTheme="majorHAnsi" w:cstheme="majorHAnsi"/>
        </w:rPr>
        <w:t>sed by the Disclosing Party to the Receiving Party, whether in written, oral, electronic, or other form, for the purpose of [state purpose, e.g., exploring a potential business relationship].</w:t>
      </w:r>
    </w:p>
    <w:p w:rsidR="001E0216" w:rsidRPr="00FA69D2" w:rsidRDefault="00FA69D2" w:rsidP="00FA69D2">
      <w:pPr>
        <w:pStyle w:val="Heading2"/>
        <w:spacing w:before="0"/>
        <w:rPr>
          <w:rFonts w:cstheme="majorHAnsi"/>
          <w:color w:val="auto"/>
        </w:rPr>
      </w:pPr>
      <w:r w:rsidRPr="00FA69D2">
        <w:rPr>
          <w:rFonts w:cstheme="majorHAnsi"/>
          <w:color w:val="auto"/>
        </w:rPr>
        <w:t>2. DEFINITION OF CONFIDENTIAL INFORMATION</w:t>
      </w:r>
    </w:p>
    <w:p w:rsidR="001E0216" w:rsidRPr="00FA69D2" w:rsidRDefault="00FA69D2" w:rsidP="00FA69D2">
      <w:pPr>
        <w:rPr>
          <w:rFonts w:asciiTheme="majorHAnsi" w:hAnsiTheme="majorHAnsi" w:cstheme="majorHAnsi"/>
        </w:rPr>
      </w:pPr>
      <w:r w:rsidRPr="00FA69D2">
        <w:rPr>
          <w:rFonts w:asciiTheme="majorHAnsi" w:hAnsiTheme="majorHAnsi" w:cstheme="majorHAnsi"/>
        </w:rPr>
        <w:t>For purposes of this A</w:t>
      </w:r>
      <w:r w:rsidRPr="00FA69D2">
        <w:rPr>
          <w:rFonts w:asciiTheme="majorHAnsi" w:hAnsiTheme="majorHAnsi" w:cstheme="majorHAnsi"/>
        </w:rPr>
        <w:t>greement, “Confidential Information” means any data, documents, materials, trade secrets, intellectual property, business plans, strategies, designs, financial information, or other information disclosed by the Disclosing Party that is not publicly availab</w:t>
      </w:r>
      <w:r w:rsidRPr="00FA69D2">
        <w:rPr>
          <w:rFonts w:asciiTheme="majorHAnsi" w:hAnsiTheme="majorHAnsi" w:cstheme="majorHAnsi"/>
        </w:rPr>
        <w:t>le and that the Receiving Party understands to be confidential.</w:t>
      </w:r>
    </w:p>
    <w:p w:rsidR="001E0216" w:rsidRPr="00FA69D2" w:rsidRDefault="00FA69D2" w:rsidP="00FA69D2">
      <w:pPr>
        <w:pStyle w:val="Heading2"/>
        <w:spacing w:before="0"/>
        <w:rPr>
          <w:rFonts w:cstheme="majorHAnsi"/>
          <w:color w:val="auto"/>
        </w:rPr>
      </w:pPr>
      <w:r w:rsidRPr="00FA69D2">
        <w:rPr>
          <w:rFonts w:cstheme="majorHAnsi"/>
          <w:color w:val="auto"/>
        </w:rPr>
        <w:t>3. EXCLUSIONS FROM CONFIDENTIAL INFORMATION</w:t>
      </w:r>
    </w:p>
    <w:p w:rsidR="001E0216" w:rsidRPr="00FA69D2" w:rsidRDefault="00FA69D2" w:rsidP="00FA69D2">
      <w:pPr>
        <w:rPr>
          <w:rFonts w:asciiTheme="majorHAnsi" w:hAnsiTheme="majorHAnsi" w:cstheme="majorHAnsi"/>
        </w:rPr>
      </w:pPr>
      <w:r w:rsidRPr="00FA69D2">
        <w:rPr>
          <w:rFonts w:asciiTheme="majorHAnsi" w:hAnsiTheme="majorHAnsi" w:cstheme="majorHAnsi"/>
        </w:rPr>
        <w:t>Confidential Information does not include information that:</w:t>
      </w:r>
      <w:r w:rsidRPr="00FA69D2">
        <w:rPr>
          <w:rFonts w:asciiTheme="majorHAnsi" w:hAnsiTheme="majorHAnsi" w:cstheme="majorHAnsi"/>
        </w:rPr>
        <w:br/>
        <w:t>a) Is or becomes publicly available without breach of this Agreement;</w:t>
      </w:r>
      <w:r w:rsidRPr="00FA69D2">
        <w:rPr>
          <w:rFonts w:asciiTheme="majorHAnsi" w:hAnsiTheme="majorHAnsi" w:cstheme="majorHAnsi"/>
        </w:rPr>
        <w:br/>
        <w:t>b) Was known to th</w:t>
      </w:r>
      <w:r w:rsidRPr="00FA69D2">
        <w:rPr>
          <w:rFonts w:asciiTheme="majorHAnsi" w:hAnsiTheme="majorHAnsi" w:cstheme="majorHAnsi"/>
        </w:rPr>
        <w:t>e Receiving Party prior to disclosure;</w:t>
      </w:r>
      <w:r w:rsidRPr="00FA69D2">
        <w:rPr>
          <w:rFonts w:asciiTheme="majorHAnsi" w:hAnsiTheme="majorHAnsi" w:cstheme="majorHAnsi"/>
        </w:rPr>
        <w:br/>
        <w:t>c) Is received from a third party without restriction on disclosure; or</w:t>
      </w:r>
      <w:r w:rsidRPr="00FA69D2">
        <w:rPr>
          <w:rFonts w:asciiTheme="majorHAnsi" w:hAnsiTheme="majorHAnsi" w:cstheme="majorHAnsi"/>
        </w:rPr>
        <w:br/>
        <w:t>d) Is independently developed by the Receiving Party without use of or reference to the Disclosing Party’s Confidential Information.</w:t>
      </w:r>
    </w:p>
    <w:p w:rsidR="001E0216" w:rsidRPr="00FA69D2" w:rsidRDefault="00FA69D2" w:rsidP="00FA69D2">
      <w:pPr>
        <w:pStyle w:val="Heading2"/>
        <w:spacing w:before="0"/>
        <w:rPr>
          <w:rFonts w:cstheme="majorHAnsi"/>
          <w:color w:val="auto"/>
        </w:rPr>
      </w:pPr>
      <w:r w:rsidRPr="00FA69D2">
        <w:rPr>
          <w:rFonts w:cstheme="majorHAnsi"/>
          <w:color w:val="auto"/>
        </w:rPr>
        <w:t>4. OBLIGATIO</w:t>
      </w:r>
      <w:r w:rsidRPr="00FA69D2">
        <w:rPr>
          <w:rFonts w:cstheme="majorHAnsi"/>
          <w:color w:val="auto"/>
        </w:rPr>
        <w:t>NS OF THE RECEIVING PARTY</w:t>
      </w:r>
    </w:p>
    <w:p w:rsidR="001E0216" w:rsidRPr="00FA69D2" w:rsidRDefault="00FA69D2" w:rsidP="00FA69D2">
      <w:pPr>
        <w:rPr>
          <w:rFonts w:asciiTheme="majorHAnsi" w:hAnsiTheme="majorHAnsi" w:cstheme="majorHAnsi"/>
        </w:rPr>
      </w:pPr>
      <w:r w:rsidRPr="00FA69D2">
        <w:rPr>
          <w:rFonts w:asciiTheme="majorHAnsi" w:hAnsiTheme="majorHAnsi" w:cstheme="majorHAnsi"/>
        </w:rPr>
        <w:t>The Receiving Party agrees to:</w:t>
      </w:r>
      <w:r w:rsidRPr="00FA69D2">
        <w:rPr>
          <w:rFonts w:asciiTheme="majorHAnsi" w:hAnsiTheme="majorHAnsi" w:cstheme="majorHAnsi"/>
        </w:rPr>
        <w:br/>
        <w:t>a) Maintain the confidentiality of the Confidential Information;</w:t>
      </w:r>
      <w:r w:rsidRPr="00FA69D2">
        <w:rPr>
          <w:rFonts w:asciiTheme="majorHAnsi" w:hAnsiTheme="majorHAnsi" w:cstheme="majorHAnsi"/>
        </w:rPr>
        <w:br/>
        <w:t>b) Not disclose Confidential Information to any third party without prior written consent of the Disclosing Party;</w:t>
      </w:r>
      <w:r w:rsidRPr="00FA69D2">
        <w:rPr>
          <w:rFonts w:asciiTheme="majorHAnsi" w:hAnsiTheme="majorHAnsi" w:cstheme="majorHAnsi"/>
        </w:rPr>
        <w:br/>
        <w:t>c) Use the Confiden</w:t>
      </w:r>
      <w:r w:rsidRPr="00FA69D2">
        <w:rPr>
          <w:rFonts w:asciiTheme="majorHAnsi" w:hAnsiTheme="majorHAnsi" w:cstheme="majorHAnsi"/>
        </w:rPr>
        <w:t>tial Information solely for the purpose stated in this Agreement; and</w:t>
      </w:r>
      <w:r w:rsidRPr="00FA69D2">
        <w:rPr>
          <w:rFonts w:asciiTheme="majorHAnsi" w:hAnsiTheme="majorHAnsi" w:cstheme="majorHAnsi"/>
        </w:rPr>
        <w:br/>
        <w:t>d) Take reasonable measures to protect the confidentiality of the Confidential Information.</w:t>
      </w:r>
    </w:p>
    <w:p w:rsidR="001E0216" w:rsidRPr="00FA69D2" w:rsidRDefault="00FA69D2" w:rsidP="00FA69D2">
      <w:pPr>
        <w:pStyle w:val="Heading2"/>
        <w:spacing w:before="0"/>
        <w:rPr>
          <w:rFonts w:cstheme="majorHAnsi"/>
          <w:color w:val="auto"/>
        </w:rPr>
      </w:pPr>
      <w:r w:rsidRPr="00FA69D2">
        <w:rPr>
          <w:rFonts w:cstheme="majorHAnsi"/>
          <w:color w:val="auto"/>
        </w:rPr>
        <w:t>5. TERM AND DURATION</w:t>
      </w:r>
    </w:p>
    <w:p w:rsidR="001E0216" w:rsidRPr="00FA69D2" w:rsidRDefault="00FA69D2" w:rsidP="00FA69D2">
      <w:pPr>
        <w:rPr>
          <w:rFonts w:asciiTheme="majorHAnsi" w:hAnsiTheme="majorHAnsi" w:cstheme="majorHAnsi"/>
        </w:rPr>
      </w:pPr>
      <w:r w:rsidRPr="00FA69D2">
        <w:rPr>
          <w:rFonts w:asciiTheme="majorHAnsi" w:hAnsiTheme="majorHAnsi" w:cstheme="majorHAnsi"/>
        </w:rPr>
        <w:t xml:space="preserve">This Agreement shall commence on the Effective Date and remain in effect </w:t>
      </w:r>
      <w:r w:rsidRPr="00FA69D2">
        <w:rPr>
          <w:rFonts w:asciiTheme="majorHAnsi" w:hAnsiTheme="majorHAnsi" w:cstheme="majorHAnsi"/>
        </w:rPr>
        <w:t>for [insert number] years from that date. The obligation to maintain confidentiality shall continue for [insert number] years after termination of this Agreement.</w:t>
      </w:r>
    </w:p>
    <w:p w:rsidR="001E0216" w:rsidRPr="00FA69D2" w:rsidRDefault="00FA69D2" w:rsidP="00FA69D2">
      <w:pPr>
        <w:pStyle w:val="Heading2"/>
        <w:spacing w:before="0"/>
        <w:rPr>
          <w:rFonts w:cstheme="majorHAnsi"/>
          <w:color w:val="auto"/>
        </w:rPr>
      </w:pPr>
      <w:r w:rsidRPr="00FA69D2">
        <w:rPr>
          <w:rFonts w:cstheme="majorHAnsi"/>
          <w:color w:val="auto"/>
        </w:rPr>
        <w:lastRenderedPageBreak/>
        <w:t>6. RETURN OR DESTRUCTION OF MATERIALS</w:t>
      </w:r>
    </w:p>
    <w:p w:rsidR="001E0216" w:rsidRPr="00FA69D2" w:rsidRDefault="00FA69D2" w:rsidP="00FA69D2">
      <w:pPr>
        <w:rPr>
          <w:rFonts w:asciiTheme="majorHAnsi" w:hAnsiTheme="majorHAnsi" w:cstheme="majorHAnsi"/>
        </w:rPr>
      </w:pPr>
      <w:r w:rsidRPr="00FA69D2">
        <w:rPr>
          <w:rFonts w:asciiTheme="majorHAnsi" w:hAnsiTheme="majorHAnsi" w:cstheme="majorHAnsi"/>
        </w:rPr>
        <w:t>Upon termination of this Agreement or upon written requ</w:t>
      </w:r>
      <w:r w:rsidRPr="00FA69D2">
        <w:rPr>
          <w:rFonts w:asciiTheme="majorHAnsi" w:hAnsiTheme="majorHAnsi" w:cstheme="majorHAnsi"/>
        </w:rPr>
        <w:t>est of the Disclosing Party, the Receiving Party shall promptly return or destroy all materials containing Confidential Information and confirm such return or destruction in writing.</w:t>
      </w:r>
    </w:p>
    <w:p w:rsidR="001E0216" w:rsidRPr="00FA69D2" w:rsidRDefault="00FA69D2" w:rsidP="00FA69D2">
      <w:pPr>
        <w:pStyle w:val="Heading2"/>
        <w:spacing w:before="0"/>
        <w:rPr>
          <w:rFonts w:cstheme="majorHAnsi"/>
          <w:color w:val="auto"/>
        </w:rPr>
      </w:pPr>
      <w:r w:rsidRPr="00FA69D2">
        <w:rPr>
          <w:rFonts w:cstheme="majorHAnsi"/>
          <w:color w:val="auto"/>
        </w:rPr>
        <w:t>7. NO LICENSE OR OWNERSHIP</w:t>
      </w:r>
    </w:p>
    <w:p w:rsidR="001E0216" w:rsidRPr="00FA69D2" w:rsidRDefault="00FA69D2" w:rsidP="00FA69D2">
      <w:pPr>
        <w:rPr>
          <w:rFonts w:asciiTheme="majorHAnsi" w:hAnsiTheme="majorHAnsi" w:cstheme="majorHAnsi"/>
        </w:rPr>
      </w:pPr>
      <w:r w:rsidRPr="00FA69D2">
        <w:rPr>
          <w:rFonts w:asciiTheme="majorHAnsi" w:hAnsiTheme="majorHAnsi" w:cstheme="majorHAnsi"/>
        </w:rPr>
        <w:t>Nothing in this Agreement grants the Receiving</w:t>
      </w:r>
      <w:r w:rsidRPr="00FA69D2">
        <w:rPr>
          <w:rFonts w:asciiTheme="majorHAnsi" w:hAnsiTheme="majorHAnsi" w:cstheme="majorHAnsi"/>
        </w:rPr>
        <w:t xml:space="preserve"> Party any rights, by license or otherwise, to use the Confidential Information except as expressly stated herein.</w:t>
      </w:r>
    </w:p>
    <w:p w:rsidR="001E0216" w:rsidRPr="00FA69D2" w:rsidRDefault="00FA69D2" w:rsidP="00FA69D2">
      <w:pPr>
        <w:pStyle w:val="Heading2"/>
        <w:spacing w:before="0"/>
        <w:rPr>
          <w:rFonts w:cstheme="majorHAnsi"/>
          <w:color w:val="auto"/>
        </w:rPr>
      </w:pPr>
      <w:r w:rsidRPr="00FA69D2">
        <w:rPr>
          <w:rFonts w:cstheme="majorHAnsi"/>
          <w:color w:val="auto"/>
        </w:rPr>
        <w:t>8. REMEDIES</w:t>
      </w:r>
    </w:p>
    <w:p w:rsidR="001E0216" w:rsidRPr="00FA69D2" w:rsidRDefault="00FA69D2" w:rsidP="00FA69D2">
      <w:pPr>
        <w:rPr>
          <w:rFonts w:asciiTheme="majorHAnsi" w:hAnsiTheme="majorHAnsi" w:cstheme="majorHAnsi"/>
        </w:rPr>
      </w:pPr>
      <w:r w:rsidRPr="00FA69D2">
        <w:rPr>
          <w:rFonts w:asciiTheme="majorHAnsi" w:hAnsiTheme="majorHAnsi" w:cstheme="majorHAnsi"/>
        </w:rPr>
        <w:t xml:space="preserve">The Receiving Party acknowledges that any breach of this Agreement may cause irreparable harm to the Disclosing Party, for which </w:t>
      </w:r>
      <w:r w:rsidRPr="00FA69D2">
        <w:rPr>
          <w:rFonts w:asciiTheme="majorHAnsi" w:hAnsiTheme="majorHAnsi" w:cstheme="majorHAnsi"/>
        </w:rPr>
        <w:t>monetary damages may be inadequate. The Disclosing Party shall therefore be entitled to seek injunctive relief, in addition to any other remedies available at law or in equity.</w:t>
      </w:r>
    </w:p>
    <w:p w:rsidR="001E0216" w:rsidRPr="00FA69D2" w:rsidRDefault="00FA69D2" w:rsidP="00FA69D2">
      <w:pPr>
        <w:pStyle w:val="Heading2"/>
        <w:spacing w:before="0"/>
        <w:rPr>
          <w:rFonts w:cstheme="majorHAnsi"/>
          <w:color w:val="auto"/>
        </w:rPr>
      </w:pPr>
      <w:r w:rsidRPr="00FA69D2">
        <w:rPr>
          <w:rFonts w:cstheme="majorHAnsi"/>
          <w:color w:val="auto"/>
        </w:rPr>
        <w:t>9. GOVERNING LAW</w:t>
      </w:r>
    </w:p>
    <w:p w:rsidR="001E0216" w:rsidRPr="00FA69D2" w:rsidRDefault="00FA69D2" w:rsidP="00FA69D2">
      <w:pPr>
        <w:rPr>
          <w:rFonts w:asciiTheme="majorHAnsi" w:hAnsiTheme="majorHAnsi" w:cstheme="majorHAnsi"/>
        </w:rPr>
      </w:pPr>
      <w:r w:rsidRPr="00FA69D2">
        <w:rPr>
          <w:rFonts w:asciiTheme="majorHAnsi" w:hAnsiTheme="majorHAnsi" w:cstheme="majorHAnsi"/>
        </w:rPr>
        <w:t>This Agreement shall be governed by and construed in accordanc</w:t>
      </w:r>
      <w:r w:rsidRPr="00FA69D2">
        <w:rPr>
          <w:rFonts w:asciiTheme="majorHAnsi" w:hAnsiTheme="majorHAnsi" w:cstheme="majorHAnsi"/>
        </w:rPr>
        <w:t>e with the laws of [State/Country], without regard to its conflict of laws principles.</w:t>
      </w:r>
    </w:p>
    <w:p w:rsidR="001E0216" w:rsidRPr="00FA69D2" w:rsidRDefault="00FA69D2" w:rsidP="00FA69D2">
      <w:pPr>
        <w:pStyle w:val="Heading2"/>
        <w:spacing w:before="0"/>
        <w:rPr>
          <w:rFonts w:cstheme="majorHAnsi"/>
          <w:color w:val="auto"/>
        </w:rPr>
      </w:pPr>
      <w:r w:rsidRPr="00FA69D2">
        <w:rPr>
          <w:rFonts w:cstheme="majorHAnsi"/>
          <w:color w:val="auto"/>
        </w:rPr>
        <w:t>10. ENTIRE AGREEMENT</w:t>
      </w:r>
    </w:p>
    <w:p w:rsidR="001E0216" w:rsidRPr="00FA69D2" w:rsidRDefault="00FA69D2" w:rsidP="00FA69D2">
      <w:pPr>
        <w:rPr>
          <w:rFonts w:asciiTheme="majorHAnsi" w:hAnsiTheme="majorHAnsi" w:cstheme="majorHAnsi"/>
        </w:rPr>
      </w:pPr>
      <w:r w:rsidRPr="00FA69D2">
        <w:rPr>
          <w:rFonts w:asciiTheme="majorHAnsi" w:hAnsiTheme="majorHAnsi" w:cstheme="majorHAnsi"/>
        </w:rPr>
        <w:t>This Agreement constitutes the entire understanding between the Parties regarding the subject matter hereof and supersedes all prior discussions, ag</w:t>
      </w:r>
      <w:r w:rsidRPr="00FA69D2">
        <w:rPr>
          <w:rFonts w:asciiTheme="majorHAnsi" w:hAnsiTheme="majorHAnsi" w:cstheme="majorHAnsi"/>
        </w:rPr>
        <w:t>reements, or understandings, whether written or oral.</w:t>
      </w:r>
    </w:p>
    <w:p w:rsidR="001E0216" w:rsidRPr="00FA69D2" w:rsidRDefault="00FA69D2" w:rsidP="00FA69D2">
      <w:pPr>
        <w:pStyle w:val="Heading2"/>
        <w:spacing w:before="0"/>
        <w:rPr>
          <w:rFonts w:cstheme="majorHAnsi"/>
          <w:color w:val="auto"/>
        </w:rPr>
      </w:pPr>
      <w:r w:rsidRPr="00FA69D2">
        <w:rPr>
          <w:rFonts w:cstheme="majorHAnsi"/>
          <w:color w:val="auto"/>
        </w:rPr>
        <w:t>IN WITNESS WHEREOF</w:t>
      </w:r>
    </w:p>
    <w:p w:rsidR="001E0216" w:rsidRPr="00FA69D2" w:rsidRDefault="00FA69D2" w:rsidP="00FA69D2">
      <w:pPr>
        <w:rPr>
          <w:rFonts w:asciiTheme="majorHAnsi" w:hAnsiTheme="majorHAnsi" w:cstheme="majorHAnsi"/>
        </w:rPr>
      </w:pPr>
      <w:r w:rsidRPr="00FA69D2">
        <w:rPr>
          <w:rFonts w:asciiTheme="majorHAnsi" w:hAnsiTheme="majorHAnsi" w:cstheme="majorHAnsi"/>
        </w:rPr>
        <w:t>The Parties hereto have executed this Non-Disclosure Agreement as of the Effective Date.</w:t>
      </w:r>
    </w:p>
    <w:p w:rsidR="001E0216" w:rsidRPr="00FA69D2" w:rsidRDefault="00FA69D2" w:rsidP="00FA69D2">
      <w:pPr>
        <w:rPr>
          <w:rFonts w:asciiTheme="majorHAnsi" w:hAnsiTheme="majorHAnsi" w:cstheme="majorHAnsi"/>
        </w:rPr>
      </w:pPr>
      <w:r w:rsidRPr="00FA69D2">
        <w:rPr>
          <w:rFonts w:asciiTheme="majorHAnsi" w:hAnsiTheme="majorHAnsi" w:cstheme="majorHAnsi"/>
        </w:rPr>
        <w:br/>
        <w:t>Disclosing Party</w:t>
      </w:r>
      <w:proofErr w:type="gramStart"/>
      <w:r w:rsidRPr="00FA69D2">
        <w:rPr>
          <w:rFonts w:asciiTheme="majorHAnsi" w:hAnsiTheme="majorHAnsi" w:cstheme="majorHAnsi"/>
        </w:rPr>
        <w:t>:</w:t>
      </w:r>
      <w:proofErr w:type="gramEnd"/>
      <w:r w:rsidRPr="00FA69D2">
        <w:rPr>
          <w:rFonts w:asciiTheme="majorHAnsi" w:hAnsiTheme="majorHAnsi" w:cstheme="majorHAnsi"/>
        </w:rPr>
        <w:br/>
        <w:t>_____________________________</w:t>
      </w:r>
      <w:r w:rsidRPr="00FA69D2">
        <w:rPr>
          <w:rFonts w:asciiTheme="majorHAnsi" w:hAnsiTheme="majorHAnsi" w:cstheme="majorHAnsi"/>
        </w:rPr>
        <w:br/>
        <w:t>Name:</w:t>
      </w:r>
      <w:r w:rsidRPr="00FA69D2">
        <w:rPr>
          <w:rFonts w:asciiTheme="majorHAnsi" w:hAnsiTheme="majorHAnsi" w:cstheme="majorHAnsi"/>
        </w:rPr>
        <w:br/>
        <w:t>Title:</w:t>
      </w:r>
      <w:r w:rsidRPr="00FA69D2">
        <w:rPr>
          <w:rFonts w:asciiTheme="majorHAnsi" w:hAnsiTheme="majorHAnsi" w:cstheme="majorHAnsi"/>
        </w:rPr>
        <w:br/>
        <w:t>Date:</w:t>
      </w:r>
    </w:p>
    <w:p w:rsidR="001E0216" w:rsidRPr="00FA69D2" w:rsidRDefault="00FA69D2" w:rsidP="00FA69D2">
      <w:pPr>
        <w:rPr>
          <w:rFonts w:asciiTheme="majorHAnsi" w:hAnsiTheme="majorHAnsi" w:cstheme="majorHAnsi"/>
        </w:rPr>
      </w:pPr>
      <w:r w:rsidRPr="00FA69D2">
        <w:rPr>
          <w:rFonts w:asciiTheme="majorHAnsi" w:hAnsiTheme="majorHAnsi" w:cstheme="majorHAnsi"/>
        </w:rPr>
        <w:br/>
        <w:t>Receiving Party</w:t>
      </w:r>
      <w:proofErr w:type="gramStart"/>
      <w:r w:rsidRPr="00FA69D2">
        <w:rPr>
          <w:rFonts w:asciiTheme="majorHAnsi" w:hAnsiTheme="majorHAnsi" w:cstheme="majorHAnsi"/>
        </w:rPr>
        <w:t>:</w:t>
      </w:r>
      <w:proofErr w:type="gramEnd"/>
      <w:r w:rsidRPr="00FA69D2">
        <w:rPr>
          <w:rFonts w:asciiTheme="majorHAnsi" w:hAnsiTheme="majorHAnsi" w:cstheme="majorHAnsi"/>
        </w:rPr>
        <w:br/>
        <w:t>________</w:t>
      </w:r>
      <w:r w:rsidRPr="00FA69D2">
        <w:rPr>
          <w:rFonts w:asciiTheme="majorHAnsi" w:hAnsiTheme="majorHAnsi" w:cstheme="majorHAnsi"/>
        </w:rPr>
        <w:t>_____________________</w:t>
      </w:r>
      <w:r w:rsidRPr="00FA69D2">
        <w:rPr>
          <w:rFonts w:asciiTheme="majorHAnsi" w:hAnsiTheme="majorHAnsi" w:cstheme="majorHAnsi"/>
        </w:rPr>
        <w:br/>
        <w:t>Name:</w:t>
      </w:r>
      <w:r w:rsidRPr="00FA69D2">
        <w:rPr>
          <w:rFonts w:asciiTheme="majorHAnsi" w:hAnsiTheme="majorHAnsi" w:cstheme="majorHAnsi"/>
        </w:rPr>
        <w:br/>
        <w:t>Title:</w:t>
      </w:r>
      <w:r w:rsidRPr="00FA69D2">
        <w:rPr>
          <w:rFonts w:asciiTheme="majorHAnsi" w:hAnsiTheme="majorHAnsi" w:cstheme="majorHAnsi"/>
        </w:rPr>
        <w:br/>
        <w:t>Date:</w:t>
      </w:r>
    </w:p>
    <w:sectPr w:rsidR="001E0216" w:rsidRPr="00FA69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1E0216"/>
    <w:rsid w:val="0029639D"/>
    <w:rsid w:val="00326F90"/>
    <w:rsid w:val="00AA1D8D"/>
    <w:rsid w:val="00B47730"/>
    <w:rsid w:val="00CB0664"/>
    <w:rsid w:val="00D41E08"/>
    <w:rsid w:val="00FA69D2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NDA Disclosure Agreement Template</dc:title>
  <dc:creator>www.codonfx.com</dc:creator>
  <cp:keywords>NDA Disclosure Agreement Template</cp:keywords>
  <dc:description>generated by python-docx</dc:description>
  <cp:lastModifiedBy>user</cp:lastModifiedBy>
  <cp:revision>3</cp:revision>
  <dcterms:created xsi:type="dcterms:W3CDTF">2025-10-18T01:57:00Z</dcterms:created>
  <dcterms:modified xsi:type="dcterms:W3CDTF">2025-10-18T01:57:00Z</dcterms:modified>
</cp:coreProperties>
</file>