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0B" w:rsidRDefault="0094040B" w:rsidP="0094040B">
      <w:pPr>
        <w:spacing w:after="0"/>
      </w:pPr>
      <w:r>
        <w:t>John Smith</w:t>
      </w:r>
    </w:p>
    <w:p w:rsidR="0094040B" w:rsidRDefault="0094040B" w:rsidP="0094040B">
      <w:pPr>
        <w:spacing w:after="0"/>
      </w:pPr>
      <w:r>
        <w:t>123 Main Street</w:t>
      </w:r>
    </w:p>
    <w:p w:rsidR="0094040B" w:rsidRDefault="0094040B" w:rsidP="0094040B">
      <w:pPr>
        <w:spacing w:after="0"/>
      </w:pPr>
      <w:r>
        <w:t>Anytown, USA 12345</w:t>
      </w:r>
    </w:p>
    <w:p w:rsidR="0094040B" w:rsidRDefault="0094040B" w:rsidP="0094040B">
      <w:pPr>
        <w:spacing w:after="0"/>
      </w:pPr>
      <w:r>
        <w:t>(555) 555-5555</w:t>
      </w:r>
    </w:p>
    <w:p w:rsidR="0094040B" w:rsidRDefault="0094040B" w:rsidP="0094040B">
      <w:pPr>
        <w:spacing w:after="0"/>
      </w:pPr>
      <w:r>
        <w:t>johnsmith@email.com</w:t>
      </w:r>
    </w:p>
    <w:p w:rsidR="0094040B" w:rsidRDefault="0094040B" w:rsidP="0094040B">
      <w:pPr>
        <w:spacing w:after="0"/>
      </w:pPr>
    </w:p>
    <w:p w:rsidR="0094040B" w:rsidRDefault="0094040B" w:rsidP="0094040B">
      <w:pPr>
        <w:spacing w:after="0"/>
      </w:pPr>
      <w:r>
        <w:t>Objective:</w:t>
      </w:r>
    </w:p>
    <w:p w:rsidR="0094040B" w:rsidRDefault="0094040B" w:rsidP="0094040B">
      <w:pPr>
        <w:spacing w:after="0"/>
      </w:pPr>
      <w:r>
        <w:t>Highly skilled and motivated professional seeking a challenging position within the federal government. Committed to utilizing my diverse skill set and extensive experience to contribute to the success of the organization and the advancement of its mission.</w:t>
      </w:r>
    </w:p>
    <w:p w:rsidR="0094040B" w:rsidRDefault="0094040B" w:rsidP="0094040B">
      <w:pPr>
        <w:spacing w:after="0"/>
      </w:pPr>
    </w:p>
    <w:p w:rsidR="0094040B" w:rsidRDefault="0094040B" w:rsidP="0094040B">
      <w:pPr>
        <w:spacing w:after="0"/>
      </w:pPr>
      <w:r>
        <w:t>Education:</w:t>
      </w:r>
    </w:p>
    <w:p w:rsidR="0094040B" w:rsidRDefault="0094040B" w:rsidP="0094040B">
      <w:pPr>
        <w:spacing w:after="0"/>
      </w:pPr>
      <w:r>
        <w:t>Bachelor of Arts in Political Science</w:t>
      </w:r>
    </w:p>
    <w:p w:rsidR="0094040B" w:rsidRDefault="0094040B" w:rsidP="0094040B">
      <w:pPr>
        <w:spacing w:after="0"/>
      </w:pPr>
      <w:r>
        <w:t>XYZ University, Anytown, USA</w:t>
      </w:r>
    </w:p>
    <w:p w:rsidR="0094040B" w:rsidRDefault="0094040B" w:rsidP="0094040B">
      <w:pPr>
        <w:spacing w:after="0"/>
      </w:pPr>
      <w:r>
        <w:t>May 20XX</w:t>
      </w:r>
    </w:p>
    <w:p w:rsidR="0094040B" w:rsidRDefault="0094040B" w:rsidP="0094040B">
      <w:pPr>
        <w:spacing w:after="0"/>
      </w:pPr>
    </w:p>
    <w:p w:rsidR="0094040B" w:rsidRDefault="0094040B" w:rsidP="0094040B">
      <w:pPr>
        <w:spacing w:after="0"/>
      </w:pPr>
      <w:r>
        <w:t>Experience:</w:t>
      </w:r>
    </w:p>
    <w:p w:rsidR="0094040B" w:rsidRDefault="0094040B" w:rsidP="0094040B">
      <w:pPr>
        <w:spacing w:after="0"/>
      </w:pPr>
    </w:p>
    <w:p w:rsidR="0094040B" w:rsidRDefault="0094040B" w:rsidP="0094040B">
      <w:pPr>
        <w:spacing w:after="0"/>
      </w:pPr>
      <w:r>
        <w:t>Federal Agency ABC, Anytown, USA</w:t>
      </w:r>
    </w:p>
    <w:p w:rsidR="0094040B" w:rsidRDefault="0094040B" w:rsidP="0094040B">
      <w:pPr>
        <w:spacing w:after="0"/>
      </w:pPr>
      <w:r>
        <w:t>Program Analyst</w:t>
      </w:r>
    </w:p>
    <w:p w:rsidR="0094040B" w:rsidRDefault="0094040B" w:rsidP="0094040B">
      <w:pPr>
        <w:spacing w:after="0"/>
      </w:pPr>
      <w:r>
        <w:t>June 20XX - Present</w:t>
      </w:r>
    </w:p>
    <w:p w:rsidR="0094040B" w:rsidRDefault="0094040B" w:rsidP="0094040B">
      <w:pPr>
        <w:spacing w:after="0"/>
      </w:pPr>
    </w:p>
    <w:p w:rsidR="0094040B" w:rsidRDefault="0094040B" w:rsidP="0094040B">
      <w:pPr>
        <w:spacing w:after="0"/>
      </w:pPr>
      <w:r>
        <w:t>- Conduct comprehensive research and analysis of various programs, policies, and regulations to ensure compliance with federal guidelines and standards.</w:t>
      </w:r>
    </w:p>
    <w:p w:rsidR="0094040B" w:rsidRDefault="0094040B" w:rsidP="0094040B">
      <w:pPr>
        <w:spacing w:after="0"/>
      </w:pPr>
      <w:r>
        <w:t>- Develop and present detailed reports and recommendations to senior management, leading to the implementation of efficient processes and improved program outcomes.</w:t>
      </w:r>
    </w:p>
    <w:p w:rsidR="0094040B" w:rsidRDefault="0094040B" w:rsidP="0094040B">
      <w:pPr>
        <w:spacing w:after="0"/>
      </w:pPr>
      <w:r>
        <w:t>- Collaborate with cross-functional teams to identify opportunities for program enhancement and generate innovative strategies to address emerging challenges.</w:t>
      </w:r>
    </w:p>
    <w:p w:rsidR="0094040B" w:rsidRDefault="0094040B" w:rsidP="0094040B">
      <w:pPr>
        <w:spacing w:after="0"/>
      </w:pPr>
      <w:r>
        <w:t>- Utilize advanced data analysis techniques to evaluate program effectiveness and identify areas for improvement, resulting in increased efficiency and cost savings.</w:t>
      </w:r>
    </w:p>
    <w:p w:rsidR="0094040B" w:rsidRDefault="0094040B" w:rsidP="0094040B">
      <w:pPr>
        <w:spacing w:after="0"/>
      </w:pPr>
      <w:r>
        <w:t>- Serve as a subject matter expert, providing guidance and training to junior staff members, fostering professional growth and ensuring adherence to established protocols.</w:t>
      </w:r>
    </w:p>
    <w:p w:rsidR="0094040B" w:rsidRDefault="0094040B" w:rsidP="0094040B">
      <w:pPr>
        <w:spacing w:after="0"/>
      </w:pPr>
    </w:p>
    <w:p w:rsidR="0094040B" w:rsidRDefault="0094040B" w:rsidP="0094040B">
      <w:pPr>
        <w:spacing w:after="0"/>
      </w:pPr>
      <w:r>
        <w:t>Federal Agency XYZ, Anytown, USA</w:t>
      </w:r>
    </w:p>
    <w:p w:rsidR="0094040B" w:rsidRDefault="0094040B" w:rsidP="0094040B">
      <w:pPr>
        <w:spacing w:after="0"/>
      </w:pPr>
      <w:r>
        <w:t>Intern</w:t>
      </w:r>
    </w:p>
    <w:p w:rsidR="0094040B" w:rsidRDefault="0094040B" w:rsidP="0094040B">
      <w:pPr>
        <w:spacing w:after="0"/>
      </w:pPr>
      <w:r>
        <w:t>May 20XX - August 20XX</w:t>
      </w:r>
    </w:p>
    <w:p w:rsidR="0094040B" w:rsidRDefault="0094040B" w:rsidP="0094040B">
      <w:pPr>
        <w:spacing w:after="0"/>
      </w:pPr>
    </w:p>
    <w:p w:rsidR="0094040B" w:rsidRDefault="0094040B" w:rsidP="0094040B">
      <w:pPr>
        <w:spacing w:after="0"/>
      </w:pPr>
      <w:r>
        <w:t>- Assisted senior staff members in conducting research and analysis on various policy initiatives, providing valuable insights into the development of legislative proposals.</w:t>
      </w:r>
    </w:p>
    <w:p w:rsidR="0094040B" w:rsidRDefault="0094040B" w:rsidP="0094040B">
      <w:pPr>
        <w:spacing w:after="0"/>
      </w:pPr>
      <w:r>
        <w:t>- Prepared detailed reports and briefings on emerging issues, facilitating informed decision-making processes.</w:t>
      </w:r>
    </w:p>
    <w:p w:rsidR="0094040B" w:rsidRDefault="0094040B" w:rsidP="0094040B">
      <w:pPr>
        <w:spacing w:after="0"/>
      </w:pPr>
      <w:r>
        <w:lastRenderedPageBreak/>
        <w:t>- Participated in interagency meetings and briefings, contributing to the formulation of collaborative strategies and initiatives.</w:t>
      </w:r>
    </w:p>
    <w:p w:rsidR="0094040B" w:rsidRDefault="0094040B" w:rsidP="0094040B">
      <w:pPr>
        <w:spacing w:after="0"/>
      </w:pPr>
      <w:r>
        <w:t>- Conducted thorough literature reviews and compiled comprehensive summaries to support senior staff in their policy analysis efforts.</w:t>
      </w:r>
    </w:p>
    <w:p w:rsidR="0094040B" w:rsidRDefault="0094040B" w:rsidP="0094040B">
      <w:pPr>
        <w:spacing w:after="0"/>
      </w:pPr>
      <w:r>
        <w:t>- Assisted in the organization and execution of public outreach events, ensuring effective communication with stakeholders and the general public.</w:t>
      </w:r>
    </w:p>
    <w:p w:rsidR="0094040B" w:rsidRDefault="0094040B" w:rsidP="0094040B">
      <w:pPr>
        <w:spacing w:after="0"/>
      </w:pPr>
    </w:p>
    <w:p w:rsidR="0094040B" w:rsidRDefault="0094040B" w:rsidP="0094040B">
      <w:pPr>
        <w:spacing w:after="0"/>
      </w:pPr>
      <w:r>
        <w:t>Skills:</w:t>
      </w:r>
    </w:p>
    <w:p w:rsidR="0094040B" w:rsidRDefault="0094040B" w:rsidP="0094040B">
      <w:pPr>
        <w:spacing w:after="0"/>
      </w:pPr>
    </w:p>
    <w:p w:rsidR="0094040B" w:rsidRDefault="0094040B" w:rsidP="0094040B">
      <w:pPr>
        <w:spacing w:after="0"/>
      </w:pPr>
      <w:r>
        <w:t>- Strong analytical and problem-solving abilities, with a keen attention to detail.</w:t>
      </w:r>
    </w:p>
    <w:p w:rsidR="0094040B" w:rsidRDefault="0094040B" w:rsidP="0094040B">
      <w:pPr>
        <w:spacing w:after="0"/>
      </w:pPr>
      <w:r>
        <w:t>- Proficient in conducting research, analyzing complex data, and synthesizing information into actionable insights.</w:t>
      </w:r>
    </w:p>
    <w:p w:rsidR="0094040B" w:rsidRDefault="0094040B" w:rsidP="0094040B">
      <w:pPr>
        <w:spacing w:after="0"/>
      </w:pPr>
      <w:r>
        <w:t>- Excellent written and verbal communication skills, with the ability to effectively convey complex concepts to diverse audiences.</w:t>
      </w:r>
    </w:p>
    <w:p w:rsidR="0094040B" w:rsidRDefault="0094040B" w:rsidP="0094040B">
      <w:pPr>
        <w:spacing w:after="0"/>
      </w:pPr>
      <w:r>
        <w:t>- Highly organized and able to manage multiple projects simultaneously, meeting strict deadlines.</w:t>
      </w:r>
    </w:p>
    <w:p w:rsidR="0094040B" w:rsidRDefault="0094040B" w:rsidP="0094040B">
      <w:pPr>
        <w:spacing w:after="0"/>
      </w:pPr>
      <w:r>
        <w:t>- Proficient in Microsoft Office Suite and data analysis software.</w:t>
      </w:r>
    </w:p>
    <w:p w:rsidR="0094040B" w:rsidRDefault="0094040B" w:rsidP="0094040B">
      <w:pPr>
        <w:spacing w:after="0"/>
      </w:pPr>
    </w:p>
    <w:p w:rsidR="0094040B" w:rsidRDefault="0094040B" w:rsidP="0094040B">
      <w:pPr>
        <w:spacing w:after="0"/>
      </w:pPr>
      <w:r>
        <w:t>Certifications:</w:t>
      </w:r>
    </w:p>
    <w:p w:rsidR="0094040B" w:rsidRDefault="0094040B" w:rsidP="0094040B">
      <w:pPr>
        <w:spacing w:after="0"/>
      </w:pPr>
    </w:p>
    <w:p w:rsidR="0094040B" w:rsidRDefault="0094040B" w:rsidP="0094040B">
      <w:pPr>
        <w:spacing w:after="0"/>
      </w:pPr>
      <w:r>
        <w:t>- Project Management Professional (PMP)</w:t>
      </w:r>
    </w:p>
    <w:p w:rsidR="0094040B" w:rsidRDefault="0094040B" w:rsidP="0094040B">
      <w:pPr>
        <w:spacing w:after="0"/>
      </w:pPr>
      <w:r>
        <w:t>- Six Sigma Green Belt</w:t>
      </w:r>
    </w:p>
    <w:p w:rsidR="0094040B" w:rsidRDefault="0094040B" w:rsidP="0094040B">
      <w:pPr>
        <w:spacing w:after="0"/>
      </w:pPr>
    </w:p>
    <w:p w:rsidR="0094040B" w:rsidRDefault="0094040B" w:rsidP="0094040B">
      <w:pPr>
        <w:spacing w:after="0"/>
      </w:pPr>
      <w:r>
        <w:t>References:</w:t>
      </w:r>
    </w:p>
    <w:p w:rsidR="0094040B" w:rsidRDefault="0094040B" w:rsidP="0094040B">
      <w:pPr>
        <w:spacing w:after="0"/>
      </w:pPr>
      <w:r>
        <w:t>Available upon request.</w:t>
      </w:r>
    </w:p>
    <w:p w:rsidR="0094040B" w:rsidRDefault="0094040B" w:rsidP="0094040B">
      <w:pPr>
        <w:spacing w:after="0"/>
      </w:pPr>
    </w:p>
    <w:p w:rsidR="009026B5" w:rsidRDefault="0094040B" w:rsidP="0094040B">
      <w:pPr>
        <w:spacing w:after="0"/>
      </w:pPr>
      <w:r>
        <w:t>Note: The information provided in this sample resume is fictional and does not represent any real individual or organization.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E9" w:rsidRDefault="008157E9" w:rsidP="00F71A8D">
      <w:pPr>
        <w:spacing w:after="0" w:line="240" w:lineRule="auto"/>
      </w:pPr>
      <w:r>
        <w:separator/>
      </w:r>
    </w:p>
  </w:endnote>
  <w:endnote w:type="continuationSeparator" w:id="1">
    <w:p w:rsidR="008157E9" w:rsidRDefault="008157E9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E1116F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E9" w:rsidRDefault="008157E9" w:rsidP="00F71A8D">
      <w:pPr>
        <w:spacing w:after="0" w:line="240" w:lineRule="auto"/>
      </w:pPr>
      <w:r>
        <w:separator/>
      </w:r>
    </w:p>
  </w:footnote>
  <w:footnote w:type="continuationSeparator" w:id="1">
    <w:p w:rsidR="008157E9" w:rsidRDefault="008157E9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157E9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4040B"/>
    <w:rsid w:val="009629BB"/>
    <w:rsid w:val="009D0305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1116F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D21306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Company>CodonFX.com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government resume template</dc:title>
  <dc:creator>www.codonfx.com</dc:creator>
  <cp:keywords>federal government resume template</cp:keywords>
  <cp:lastModifiedBy>user</cp:lastModifiedBy>
  <cp:revision>3</cp:revision>
  <dcterms:created xsi:type="dcterms:W3CDTF">2024-01-11T09:54:00Z</dcterms:created>
  <dcterms:modified xsi:type="dcterms:W3CDTF">2024-01-11T09:54:00Z</dcterms:modified>
</cp:coreProperties>
</file>